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DC23" w14:textId="76995F6D" w:rsidR="006A5A7D" w:rsidRPr="0020104E" w:rsidRDefault="006A5A7D" w:rsidP="006A5A7D">
      <w:pPr>
        <w:pStyle w:val="1"/>
        <w:ind w:left="0"/>
        <w:jc w:val="center"/>
        <w:rPr>
          <w:b w:val="0"/>
        </w:rPr>
      </w:pPr>
      <w:r w:rsidRPr="0020104E">
        <w:t>Аннотация</w:t>
      </w:r>
      <w:r w:rsidRPr="0020104E">
        <w:rPr>
          <w:spacing w:val="-5"/>
        </w:rPr>
        <w:t xml:space="preserve"> </w:t>
      </w:r>
      <w:r w:rsidRPr="0020104E">
        <w:t>к</w:t>
      </w:r>
      <w:r w:rsidRPr="0020104E">
        <w:rPr>
          <w:spacing w:val="-3"/>
        </w:rPr>
        <w:t xml:space="preserve"> </w:t>
      </w:r>
      <w:r w:rsidRPr="0020104E">
        <w:t>рабочей</w:t>
      </w:r>
      <w:r w:rsidRPr="0020104E">
        <w:rPr>
          <w:spacing w:val="-2"/>
        </w:rPr>
        <w:t xml:space="preserve"> </w:t>
      </w:r>
      <w:r w:rsidRPr="0020104E">
        <w:t>программе</w:t>
      </w:r>
      <w:r w:rsidRPr="0020104E">
        <w:rPr>
          <w:spacing w:val="-2"/>
        </w:rPr>
        <w:t xml:space="preserve"> </w:t>
      </w:r>
      <w:r>
        <w:t xml:space="preserve">курса внеурочной деятельности «Школа хороших манер», </w:t>
      </w:r>
      <w:r>
        <w:t>5</w:t>
      </w:r>
      <w:r w:rsidRPr="0020104E">
        <w:rPr>
          <w:spacing w:val="-1"/>
        </w:rPr>
        <w:t xml:space="preserve"> </w:t>
      </w:r>
      <w:r w:rsidRPr="0020104E">
        <w:t>класс</w:t>
      </w:r>
      <w:r w:rsidRPr="0020104E">
        <w:rPr>
          <w:spacing w:val="-2"/>
        </w:rPr>
        <w:t xml:space="preserve"> </w:t>
      </w:r>
      <w:r w:rsidRPr="0020104E">
        <w:t>на</w:t>
      </w:r>
      <w:r w:rsidRPr="0020104E">
        <w:rPr>
          <w:spacing w:val="-1"/>
        </w:rPr>
        <w:t xml:space="preserve"> </w:t>
      </w:r>
      <w:r w:rsidRPr="0020104E">
        <w:t>2023-2024 учебный</w:t>
      </w:r>
      <w:r w:rsidRPr="0020104E">
        <w:rPr>
          <w:spacing w:val="-3"/>
        </w:rPr>
        <w:t xml:space="preserve"> </w:t>
      </w:r>
      <w:r w:rsidRPr="0020104E">
        <w:t>год</w:t>
      </w:r>
    </w:p>
    <w:p w14:paraId="3D812106" w14:textId="2B041CBF" w:rsidR="006A5A7D" w:rsidRPr="0015755D" w:rsidRDefault="006A5A7D" w:rsidP="006A5A7D">
      <w:pPr>
        <w:pStyle w:val="a3"/>
        <w:tabs>
          <w:tab w:val="clear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>Рабочая</w:t>
      </w:r>
      <w:r w:rsidRPr="0015755D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общеразвивающая программа</w:t>
      </w:r>
      <w:r w:rsidRPr="0015755D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курса внеурочной деятельности </w:t>
      </w:r>
      <w:r w:rsidRPr="0015755D">
        <w:rPr>
          <w:rFonts w:ascii="Times New Roman" w:hAnsi="Times New Roman"/>
          <w:sz w:val="24"/>
          <w:szCs w:val="24"/>
        </w:rPr>
        <w:t xml:space="preserve">«Школа </w:t>
      </w:r>
      <w:r>
        <w:rPr>
          <w:rFonts w:ascii="Times New Roman" w:hAnsi="Times New Roman"/>
          <w:sz w:val="24"/>
          <w:szCs w:val="24"/>
        </w:rPr>
        <w:t>хороших манер</w:t>
      </w:r>
      <w:r w:rsidRPr="0015755D">
        <w:rPr>
          <w:rFonts w:ascii="Times New Roman" w:hAnsi="Times New Roman"/>
          <w:sz w:val="24"/>
          <w:szCs w:val="24"/>
        </w:rPr>
        <w:t>» для 5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15755D">
        <w:rPr>
          <w:rFonts w:ascii="Times New Roman" w:hAnsi="Times New Roman"/>
          <w:sz w:val="24"/>
          <w:szCs w:val="24"/>
        </w:rPr>
        <w:t xml:space="preserve"> </w:t>
      </w:r>
      <w:r w:rsidRPr="0015755D">
        <w:rPr>
          <w:rFonts w:ascii="Times New Roman" w:eastAsia="Times New Roman" w:hAnsi="Times New Roman"/>
          <w:bCs/>
          <w:color w:val="auto"/>
          <w:sz w:val="24"/>
          <w:szCs w:val="24"/>
        </w:rPr>
        <w:t>разработана на основе следующих нормативных документов:</w:t>
      </w:r>
    </w:p>
    <w:p w14:paraId="1DDCB288" w14:textId="77777777" w:rsidR="006A5A7D" w:rsidRPr="0015755D" w:rsidRDefault="006A5A7D" w:rsidP="006A5A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55D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Федеральным Законом Российской Федерации от 29.12.2012 г. № 273- ФЗ «Об образовании в Российской Федерации»; </w:t>
      </w:r>
    </w:p>
    <w:p w14:paraId="36B9CC98" w14:textId="77777777" w:rsidR="006A5A7D" w:rsidRPr="0015755D" w:rsidRDefault="006A5A7D" w:rsidP="006A5A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55D">
        <w:rPr>
          <w:rFonts w:ascii="Times New Roman" w:eastAsia="Calibri" w:hAnsi="Times New Roman"/>
          <w:sz w:val="24"/>
          <w:szCs w:val="24"/>
          <w:lang w:eastAsia="en-US"/>
        </w:rPr>
        <w:t>Распоряжение Правительства РФ от 24 апреля 2015г. № 729-р «План мероприятий на 2015-2020 годы по реализации Концепции развития дополнительного образования детей»;</w:t>
      </w:r>
    </w:p>
    <w:p w14:paraId="10EABE1C" w14:textId="77777777" w:rsidR="006A5A7D" w:rsidRPr="0015755D" w:rsidRDefault="006A5A7D" w:rsidP="006A5A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55D">
        <w:rPr>
          <w:rFonts w:ascii="Times New Roman" w:eastAsia="Calibri" w:hAnsi="Times New Roman"/>
          <w:sz w:val="24"/>
          <w:szCs w:val="24"/>
          <w:lang w:eastAsia="en-US"/>
        </w:rPr>
        <w:t xml:space="preserve">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88BF850" w14:textId="77777777" w:rsidR="006A5A7D" w:rsidRPr="0015755D" w:rsidRDefault="006A5A7D" w:rsidP="006A5A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55D">
        <w:rPr>
          <w:rFonts w:ascii="Times New Roman" w:eastAsia="Calibri" w:hAnsi="Times New Roman"/>
          <w:sz w:val="24"/>
          <w:szCs w:val="24"/>
          <w:lang w:eastAsia="en-US"/>
        </w:rPr>
        <w:t>Концепция развития дополнительного образования детей от 4 сентября 2014 г. № 1726-р;</w:t>
      </w:r>
    </w:p>
    <w:p w14:paraId="4CC1DB1F" w14:textId="77777777" w:rsidR="006A5A7D" w:rsidRPr="0015755D" w:rsidRDefault="006A5A7D" w:rsidP="006A5A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5755D">
        <w:rPr>
          <w:rFonts w:ascii="Times New Roman" w:hAnsi="Times New Roman"/>
          <w:sz w:val="24"/>
          <w:szCs w:val="24"/>
        </w:rPr>
        <w:t xml:space="preserve">Письмо Министерства образования Иркутской области, служба по контролю и надзору в сфере образования Иркутской области от 22.07.2016 №55-37-7456/16, от 22.07.2016 №75-37-1405/16 «О формировании учебного плана, плана внеурочной деятельности образовательными организациями Иркутской области на 2017-2018 учебный год; </w:t>
      </w:r>
    </w:p>
    <w:p w14:paraId="440007BB" w14:textId="77777777" w:rsidR="006A5A7D" w:rsidRPr="0015755D" w:rsidRDefault="006A5A7D" w:rsidP="006A5A7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15755D">
        <w:rPr>
          <w:rFonts w:ascii="Times New Roman" w:hAnsi="Times New Roman"/>
          <w:bCs/>
          <w:sz w:val="24"/>
          <w:szCs w:val="24"/>
        </w:rPr>
        <w:t>Письмом Минобрнауки РФ от 14.12.2015 № 09-3564 «О внеурочной деятельности и реализации дополнительных общеобразовательных программ».</w:t>
      </w:r>
    </w:p>
    <w:p w14:paraId="5035781C" w14:textId="77777777" w:rsidR="006A5A7D" w:rsidRPr="0015755D" w:rsidRDefault="006A5A7D" w:rsidP="006A5A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755D">
        <w:rPr>
          <w:rFonts w:ascii="Times New Roman" w:hAnsi="Times New Roman"/>
          <w:b/>
          <w:sz w:val="24"/>
          <w:szCs w:val="24"/>
        </w:rPr>
        <w:t xml:space="preserve">Направленность программы: </w:t>
      </w:r>
      <w:r w:rsidRPr="0015755D">
        <w:rPr>
          <w:rFonts w:ascii="Times New Roman" w:hAnsi="Times New Roman"/>
          <w:sz w:val="24"/>
          <w:szCs w:val="24"/>
        </w:rPr>
        <w:t xml:space="preserve">духовно–нравственное </w:t>
      </w:r>
      <w:r>
        <w:rPr>
          <w:rFonts w:ascii="Times New Roman" w:hAnsi="Times New Roman"/>
          <w:sz w:val="24"/>
          <w:szCs w:val="24"/>
        </w:rPr>
        <w:t>направление.</w:t>
      </w:r>
    </w:p>
    <w:p w14:paraId="744930DF" w14:textId="77777777" w:rsidR="006A5A7D" w:rsidRPr="0015755D" w:rsidRDefault="006A5A7D" w:rsidP="006A5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755D">
        <w:rPr>
          <w:rFonts w:ascii="Times New Roman" w:hAnsi="Times New Roman"/>
          <w:sz w:val="24"/>
          <w:szCs w:val="24"/>
          <w:shd w:val="clear" w:color="auto" w:fill="FFFFFF"/>
        </w:rPr>
        <w:t>В настоящее время к числу наиболее актуальных вопросов образования относится воспитание свободной, творческой, инициативной, ответственной и саморазвивающейся личности. Программа реализует основные принципы современного педагогического процесса: личностно-ориентированные (принцип адаптивности, принцип психологической комфортности, принцип развития), культурно - ориентированные (смысловое отношение к миру, овладение культурным навыками), деятельностно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-о</w:t>
      </w:r>
      <w:r w:rsidRPr="0015755D">
        <w:rPr>
          <w:rFonts w:ascii="Times New Roman" w:hAnsi="Times New Roman"/>
          <w:sz w:val="24"/>
          <w:szCs w:val="24"/>
          <w:shd w:val="clear" w:color="auto" w:fill="FFFFFF"/>
        </w:rPr>
        <w:t>риентированные (принцип перехода от учебной деятельности к деятельности в жизненной ситуации, от совместной учебно-познавательной деятельности к самостоятельной).</w:t>
      </w:r>
    </w:p>
    <w:p w14:paraId="36E4C590" w14:textId="77777777" w:rsidR="006A5A7D" w:rsidRPr="0015755D" w:rsidRDefault="006A5A7D" w:rsidP="006A5A7D">
      <w:pPr>
        <w:pStyle w:val="WW-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российское общество требует ориентации системы образования на формирование у подрастающего поколения, за которым будущее страны, высоких нравственных, морально-психологических и этических качеств. </w:t>
      </w:r>
    </w:p>
    <w:p w14:paraId="08ED7B67" w14:textId="57CF987D" w:rsidR="006A5A7D" w:rsidRPr="0015755D" w:rsidRDefault="006A5A7D" w:rsidP="006A5A7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755D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15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«Этикет» актуальна для </w:t>
      </w:r>
      <w:r w:rsidRPr="0015755D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15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хорошие манеры, культура общения, поведения и внешнего вида, знание основ школьного этикета являются внутренней потребностью каждого </w:t>
      </w:r>
      <w:r w:rsidRPr="0015755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15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Разнообразные формы и методы предъявления учебно-познавательного матери</w:t>
      </w:r>
      <w:r w:rsidRPr="0015755D">
        <w:rPr>
          <w:rFonts w:ascii="Times New Roman" w:hAnsi="Times New Roman" w:cs="Times New Roman"/>
          <w:color w:val="000000"/>
          <w:sz w:val="24"/>
          <w:szCs w:val="24"/>
        </w:rPr>
        <w:t>ала, представленные в программе</w:t>
      </w:r>
      <w:r w:rsidRPr="0015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делают содержание доступным, интересным и привлекательным для </w:t>
      </w:r>
      <w:r w:rsidRPr="0015755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5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позволяют решить многие задачи, связанные с формированием духовно-нравственных ценностей, воспитанием толерантности, дружелюбия, вежливости, ответственности, коммуникативности. Материалы для проведения практических занятий предполагают моделирование и оценивание ребенком различных ситуаций поведения в школе, других общественных местах, умение различать допустимые и недопустимые, а также оптимальные формы поведения во взаимоотношениях с одноклассниками, друзьями, взрослыми.</w:t>
      </w:r>
    </w:p>
    <w:p w14:paraId="19A3C4DC" w14:textId="77777777" w:rsidR="006A5A7D" w:rsidRPr="0015755D" w:rsidRDefault="006A5A7D" w:rsidP="006A5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755D">
        <w:rPr>
          <w:rFonts w:ascii="Times New Roman" w:hAnsi="Times New Roman"/>
          <w:sz w:val="24"/>
          <w:szCs w:val="24"/>
          <w:shd w:val="clear" w:color="auto" w:fill="FFFFFF"/>
        </w:rPr>
        <w:t>Программа включает в себя как теоретические, так и практические занятия. На теоретических занятиях учащиеся знакомятся с основами речевого этикета, правилами и нормами межличностного общения. Практическая часть данного курса рассчитана на активное использование приобретенных знаний, формированию речевых умений, носит творческий характер, способствует развитию навыков сотрудничества в коллективной деятельности.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AC3F1DE" w14:textId="77777777" w:rsidR="006A5A7D" w:rsidRPr="0015755D" w:rsidRDefault="006A5A7D" w:rsidP="006A5A7D">
      <w:pPr>
        <w:pStyle w:val="a4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iCs/>
          <w:sz w:val="24"/>
          <w:szCs w:val="24"/>
          <w:lang w:val="ru-RU"/>
        </w:rPr>
      </w:pPr>
      <w:r w:rsidRPr="0015755D"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>О</w:t>
      </w:r>
      <w:r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 xml:space="preserve">бъем </w:t>
      </w:r>
      <w:r w:rsidRPr="0015755D">
        <w:rPr>
          <w:rFonts w:ascii="Times New Roman" w:eastAsia="Times New Roman" w:hAnsi="Times New Roman"/>
          <w:b/>
          <w:iCs/>
          <w:sz w:val="24"/>
          <w:szCs w:val="24"/>
        </w:rPr>
        <w:t>программы</w:t>
      </w:r>
      <w:r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>: в 5 классе -</w:t>
      </w:r>
      <w:r w:rsidRPr="0015755D"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 xml:space="preserve"> </w:t>
      </w:r>
      <w:r w:rsidRPr="0015755D">
        <w:rPr>
          <w:rFonts w:ascii="Times New Roman" w:hAnsi="Times New Roman"/>
          <w:color w:val="000000"/>
          <w:sz w:val="24"/>
          <w:szCs w:val="24"/>
        </w:rPr>
        <w:t xml:space="preserve">1 час в неделю, </w:t>
      </w:r>
      <w:r>
        <w:rPr>
          <w:rFonts w:ascii="Times New Roman" w:eastAsia="Times New Roman" w:hAnsi="Times New Roman"/>
          <w:sz w:val="24"/>
          <w:szCs w:val="24"/>
          <w:lang w:val="ru-RU"/>
        </w:rPr>
        <w:t>34</w:t>
      </w:r>
      <w:r w:rsidRPr="0015755D">
        <w:rPr>
          <w:rFonts w:ascii="Times New Roman" w:eastAsia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1575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 год.</w:t>
      </w:r>
    </w:p>
    <w:p w14:paraId="3C9311A0" w14:textId="77777777" w:rsidR="00250D2A" w:rsidRDefault="00250D2A"/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22CB4"/>
    <w:multiLevelType w:val="hybridMultilevel"/>
    <w:tmpl w:val="7DE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8C"/>
    <w:rsid w:val="0017428C"/>
    <w:rsid w:val="00250D2A"/>
    <w:rsid w:val="006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795B"/>
  <w15:chartTrackingRefBased/>
  <w15:docId w15:val="{00686321-5D93-4F4D-B7F2-7DC6D39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7D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1"/>
    <w:qFormat/>
    <w:rsid w:val="006A5A7D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5A7D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color w:val="00000A"/>
      <w:kern w:val="0"/>
      <w:lang w:eastAsia="ru-RU"/>
      <w14:ligatures w14:val="none"/>
    </w:rPr>
  </w:style>
  <w:style w:type="paragraph" w:customStyle="1" w:styleId="WW-">
    <w:name w:val="WW-Базовый"/>
    <w:rsid w:val="006A5A7D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kern w:val="0"/>
      <w:lang w:eastAsia="ar-SA"/>
      <w14:ligatures w14:val="none"/>
    </w:rPr>
  </w:style>
  <w:style w:type="paragraph" w:styleId="a4">
    <w:name w:val="List Paragraph"/>
    <w:basedOn w:val="WW-"/>
    <w:link w:val="a5"/>
    <w:uiPriority w:val="34"/>
    <w:qFormat/>
    <w:rsid w:val="006A5A7D"/>
    <w:rPr>
      <w:rFonts w:cs="Times New Roman"/>
      <w:lang w:val="x-none"/>
    </w:rPr>
  </w:style>
  <w:style w:type="character" w:customStyle="1" w:styleId="a5">
    <w:name w:val="Абзац списка Знак"/>
    <w:link w:val="a4"/>
    <w:uiPriority w:val="34"/>
    <w:locked/>
    <w:rsid w:val="006A5A7D"/>
    <w:rPr>
      <w:rFonts w:ascii="Calibri" w:eastAsia="Arial" w:hAnsi="Calibri" w:cs="Times New Roman"/>
      <w:kern w:val="0"/>
      <w:lang w:val="x-none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6A5A7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2024-02-18T20:12:00Z</dcterms:created>
  <dcterms:modified xsi:type="dcterms:W3CDTF">2024-02-18T20:14:00Z</dcterms:modified>
</cp:coreProperties>
</file>