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2C411" w14:textId="77777777" w:rsidR="00CB19EF" w:rsidRPr="00CB19EF" w:rsidRDefault="00CB19EF" w:rsidP="00CB19EF">
      <w:pPr>
        <w:jc w:val="both"/>
        <w:rPr>
          <w:rFonts w:ascii="Times New Roman" w:hAnsi="Times New Roman" w:cs="Times New Roman"/>
          <w:sz w:val="28"/>
          <w:szCs w:val="28"/>
        </w:rPr>
      </w:pPr>
      <w:r w:rsidRPr="00CB19EF">
        <w:rPr>
          <w:rFonts w:ascii="Times New Roman" w:hAnsi="Times New Roman" w:cs="Times New Roman"/>
          <w:sz w:val="28"/>
          <w:szCs w:val="28"/>
        </w:rPr>
        <w:t>КАК НЕ ОКАЗАТЬСЯ ВОВЛЕЧЕННЫМ В СОВЕРШЕНИЕ ПРЕСТУПЛЕНИЯ</w:t>
      </w:r>
    </w:p>
    <w:p w14:paraId="67A89EA9" w14:textId="77777777" w:rsidR="00CB19EF" w:rsidRPr="00CB19EF" w:rsidRDefault="00CB19EF" w:rsidP="00CB19E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9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Никогда не соглашайтесь «постоять на углу и свистнуть, подать другой знак, когда кто-нибудь пойдет».</w:t>
      </w:r>
      <w:r w:rsidRPr="00CB19EF">
        <w:rPr>
          <w:rFonts w:ascii="Times New Roman" w:hAnsi="Times New Roman" w:cs="Times New Roman"/>
          <w:sz w:val="28"/>
          <w:szCs w:val="28"/>
        </w:rPr>
        <w:t> Чем в это время будут заниматься другие, вы можете не узнать, но, когда их поймают, обязательно упомянут, что вы тоже участвовали в преступлении</w:t>
      </w:r>
    </w:p>
    <w:p w14:paraId="4ADB951B" w14:textId="77777777" w:rsidR="00CB19EF" w:rsidRPr="00CB19EF" w:rsidRDefault="00CB19EF" w:rsidP="00CB19E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9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Никогда не отзывайтесь на просьбу</w:t>
      </w:r>
      <w:r w:rsidRPr="00CB19EF">
        <w:rPr>
          <w:rFonts w:ascii="Times New Roman" w:hAnsi="Times New Roman" w:cs="Times New Roman"/>
          <w:sz w:val="28"/>
          <w:szCs w:val="28"/>
        </w:rPr>
        <w:t> помочь чьему-то приятелю, потерявшему ключи от квартиры - </w:t>
      </w:r>
      <w:r w:rsidRPr="00CB19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пролезть в форточку и открыть дверь изнутри</w:t>
      </w:r>
    </w:p>
    <w:p w14:paraId="64F4133C" w14:textId="77777777" w:rsidR="00CB19EF" w:rsidRPr="00CB19EF" w:rsidRDefault="00CB19EF" w:rsidP="00CB19E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9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Никогда не берите на хранение домой какие-либо вещи</w:t>
      </w:r>
      <w:r w:rsidRPr="00CB19EF">
        <w:rPr>
          <w:rFonts w:ascii="Times New Roman" w:hAnsi="Times New Roman" w:cs="Times New Roman"/>
          <w:sz w:val="28"/>
          <w:szCs w:val="28"/>
        </w:rPr>
        <w:t> – они могут быть крадеными</w:t>
      </w:r>
    </w:p>
    <w:p w14:paraId="0292CA41" w14:textId="77777777" w:rsidR="00CB19EF" w:rsidRPr="00CB19EF" w:rsidRDefault="00CB19EF" w:rsidP="00CB19E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9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Будьте осторожны с выбором друзей.</w:t>
      </w:r>
      <w:r w:rsidRPr="00CB19EF">
        <w:rPr>
          <w:rFonts w:ascii="Times New Roman" w:hAnsi="Times New Roman" w:cs="Times New Roman"/>
          <w:sz w:val="28"/>
          <w:szCs w:val="28"/>
        </w:rPr>
        <w:t> Оказаться в плохой кампании – значит подвергать себя постоянному риску</w:t>
      </w:r>
    </w:p>
    <w:p w14:paraId="2D0330D1" w14:textId="77777777" w:rsidR="0074584F" w:rsidRPr="00CB19EF" w:rsidRDefault="0074584F" w:rsidP="00CB19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584F" w:rsidRPr="00CB1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FF1833"/>
    <w:multiLevelType w:val="multilevel"/>
    <w:tmpl w:val="3AC40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2055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5AE"/>
    <w:rsid w:val="006914B6"/>
    <w:rsid w:val="007305AE"/>
    <w:rsid w:val="0074584F"/>
    <w:rsid w:val="00BB6AC0"/>
    <w:rsid w:val="00CB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308D2-2B5A-46B0-A4A0-BDAB8D8F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05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5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5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5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5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5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5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5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5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0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05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05A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05A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05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305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305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305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05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30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5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305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30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305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305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305A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305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305A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305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5545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0527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2025-05-06T10:56:00Z</dcterms:created>
  <dcterms:modified xsi:type="dcterms:W3CDTF">2025-05-06T10:56:00Z</dcterms:modified>
</cp:coreProperties>
</file>