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EAF6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Права, обязанности и ответственность родителей</w:t>
      </w:r>
    </w:p>
    <w:p w14:paraId="4946E749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 xml:space="preserve">Согласно Семейному Кодексу </w:t>
      </w:r>
      <w:proofErr w:type="gramStart"/>
      <w:r w:rsidRPr="00904616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904616">
        <w:rPr>
          <w:rFonts w:ascii="Times New Roman" w:hAnsi="Times New Roman" w:cs="Times New Roman"/>
          <w:sz w:val="28"/>
          <w:szCs w:val="28"/>
        </w:rPr>
        <w:t>   родители имеют право воспитывать ребенка, а также несут обязанности и ответственность за воспитание и развитие ребенка. Родительские права прекращаются по достижении детьми возраста 18 лет (совершеннолетия), а также при вступлении несовершеннолетних детей в брак, и в других установленных законом случаях приобретения детьми полной дееспособности до достижения совершеннолетия.</w:t>
      </w:r>
    </w:p>
    <w:p w14:paraId="4023C88A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 </w:t>
      </w:r>
      <w:r w:rsidRPr="00904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имеют право:</w:t>
      </w:r>
    </w:p>
    <w:p w14:paraId="37D13AFD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14:paraId="70D0C21E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14:paraId="13B3DA4F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14:paraId="75CAC144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14:paraId="7E655339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прием детей для обучения в образовательные учреждения, расположенные по месту жительства;</w:t>
      </w:r>
    </w:p>
    <w:p w14:paraId="1036A5ED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14:paraId="1B881E16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участие в управлении образовательным учреждением, в котором обучаются их дети;</w:t>
      </w:r>
    </w:p>
    <w:p w14:paraId="4FF6F32E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ознакомление с ходом и содержанием образовательного процесса, а также с оценками успеваемости своих детей;</w:t>
      </w:r>
    </w:p>
    <w:p w14:paraId="4FDC0699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перевод ребенка, получающего образование в семье, для продолжения образования в общеобразовательном учреждении при положительной аттестации;</w:t>
      </w:r>
    </w:p>
    <w:p w14:paraId="46F60215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lastRenderedPageBreak/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14:paraId="66BACC0C" w14:textId="77777777" w:rsidR="00904616" w:rsidRPr="00904616" w:rsidRDefault="00904616" w:rsidP="009046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обеспечивать религиозное и нравственное воспитание детей в соответствии со своими собственными убеждениями;</w:t>
      </w:r>
    </w:p>
    <w:p w14:paraId="2732E232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    на помощь со стороны государства в выполнении своих обязанностей       по обучению и воспитанию детей;</w:t>
      </w:r>
    </w:p>
    <w:p w14:paraId="661C58FA" w14:textId="77777777" w:rsidR="00904616" w:rsidRPr="00904616" w:rsidRDefault="00904616" w:rsidP="009046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заботу и содержание со стороны своих совершеннолетних детей, если родители не были лишены родительских прав;</w:t>
      </w:r>
    </w:p>
    <w:p w14:paraId="688E4D3A" w14:textId="77777777" w:rsidR="00904616" w:rsidRPr="00904616" w:rsidRDefault="00904616" w:rsidP="009046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 (ограничения возможны только в случае наличия угрозы жизни или здоровью ребенка).</w:t>
      </w:r>
    </w:p>
    <w:p w14:paraId="3635A52E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обязаны:</w:t>
      </w:r>
    </w:p>
    <w:p w14:paraId="430E99E5" w14:textId="77777777" w:rsidR="00904616" w:rsidRPr="00904616" w:rsidRDefault="00904616" w:rsidP="009046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обеспечивать и защищать права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14:paraId="2232CB46" w14:textId="77777777" w:rsidR="00904616" w:rsidRPr="00904616" w:rsidRDefault="00904616" w:rsidP="009046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учреждении;</w:t>
      </w:r>
    </w:p>
    <w:p w14:paraId="11ACF12F" w14:textId="77777777" w:rsidR="00904616" w:rsidRPr="00904616" w:rsidRDefault="00904616" w:rsidP="009046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выполнять Устав общеобразовательного учреждении;</w:t>
      </w:r>
    </w:p>
    <w:p w14:paraId="32AD46C1" w14:textId="77777777" w:rsidR="00904616" w:rsidRPr="00904616" w:rsidRDefault="00904616" w:rsidP="009046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14:paraId="3C803A2C" w14:textId="77777777" w:rsidR="00904616" w:rsidRPr="00904616" w:rsidRDefault="00904616" w:rsidP="009046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обеспечивать в пределах своих способностей условия жизни, необходимые для нормального развития ребенка;</w:t>
      </w:r>
    </w:p>
    <w:p w14:paraId="1E447E95" w14:textId="77777777" w:rsidR="00904616" w:rsidRPr="00904616" w:rsidRDefault="00904616" w:rsidP="009046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14:paraId="44B8D061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b/>
          <w:bCs/>
          <w:sz w:val="28"/>
          <w:szCs w:val="28"/>
        </w:rPr>
        <w:t> Ответственность родителей.</w:t>
      </w:r>
    </w:p>
    <w:p w14:paraId="011EE033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lastRenderedPageBreak/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ответственность.</w:t>
      </w:r>
    </w:p>
    <w:p w14:paraId="188BB888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i/>
          <w:iCs/>
          <w:sz w:val="28"/>
          <w:szCs w:val="28"/>
        </w:rPr>
        <w:t>Комиссии по делам несовершеннолетних</w:t>
      </w:r>
      <w:r w:rsidRPr="00904616">
        <w:rPr>
          <w:rFonts w:ascii="Times New Roman" w:hAnsi="Times New Roman" w:cs="Times New Roman"/>
          <w:sz w:val="28"/>
          <w:szCs w:val="28"/>
        </w:rPr>
        <w:t> могут применить к родителям 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административные меры</w:t>
      </w:r>
      <w:r w:rsidRPr="00904616">
        <w:rPr>
          <w:rFonts w:ascii="Times New Roman" w:hAnsi="Times New Roman" w:cs="Times New Roman"/>
          <w:sz w:val="28"/>
          <w:szCs w:val="28"/>
        </w:rPr>
        <w:t> 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14:paraId="4332EF22" w14:textId="77777777" w:rsidR="00904616" w:rsidRPr="00904616" w:rsidRDefault="00904616" w:rsidP="009046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в случае злостного невыполнения родителями обязанностей по воспитанию и обучению детей,</w:t>
      </w:r>
    </w:p>
    <w:p w14:paraId="140CB366" w14:textId="77777777" w:rsidR="00904616" w:rsidRPr="00904616" w:rsidRDefault="00904616" w:rsidP="009046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доведение их до состояния опьянения или потребления наркотических средств без назначения врача,</w:t>
      </w:r>
    </w:p>
    <w:p w14:paraId="464B0926" w14:textId="77777777" w:rsidR="00904616" w:rsidRPr="00904616" w:rsidRDefault="00904616" w:rsidP="009046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совершение подростками в возрасте до 16 лет нарушений правил дорожного движения,</w:t>
      </w:r>
    </w:p>
    <w:p w14:paraId="47AAE061" w14:textId="77777777" w:rsidR="00904616" w:rsidRPr="00904616" w:rsidRDefault="00904616" w:rsidP="009046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14:paraId="016EC075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В уголовном кодексе Российской Федерации предусмотрены специальные нормы об 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уголовной ответственности</w:t>
      </w:r>
      <w:r w:rsidRPr="00904616">
        <w:rPr>
          <w:rFonts w:ascii="Times New Roman" w:hAnsi="Times New Roman" w:cs="Times New Roman"/>
          <w:sz w:val="28"/>
          <w:szCs w:val="28"/>
        </w:rPr>
        <w:t> родителей:</w:t>
      </w:r>
    </w:p>
    <w:p w14:paraId="10DA0C78" w14:textId="77777777" w:rsidR="00904616" w:rsidRPr="00904616" w:rsidRDefault="00904616" w:rsidP="009046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14:paraId="181D0168" w14:textId="77777777" w:rsidR="00904616" w:rsidRPr="00904616" w:rsidRDefault="00904616" w:rsidP="009046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14:paraId="2BCBBF66" w14:textId="77777777" w:rsidR="00904616" w:rsidRPr="00904616" w:rsidRDefault="00904616" w:rsidP="009046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вовлечение в занятие проституцией, бродяжничеством или попрошайничеством;</w:t>
      </w:r>
    </w:p>
    <w:p w14:paraId="427A6842" w14:textId="77777777" w:rsidR="00904616" w:rsidRPr="00904616" w:rsidRDefault="00904616" w:rsidP="009046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14:paraId="6CFE9702" w14:textId="77777777" w:rsidR="00904616" w:rsidRPr="00904616" w:rsidRDefault="00904616" w:rsidP="009046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злостное уклонение от уплаты средств на содержание детей.</w:t>
      </w:r>
    </w:p>
    <w:p w14:paraId="7DF426F4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Родители несут 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имущественную ответственность</w:t>
      </w:r>
      <w:r w:rsidRPr="00904616">
        <w:rPr>
          <w:rFonts w:ascii="Times New Roman" w:hAnsi="Times New Roman" w:cs="Times New Roman"/>
          <w:sz w:val="28"/>
          <w:szCs w:val="28"/>
        </w:rPr>
        <w:t> по сделкам малолетних детей, а также за вред, причиненный малолетними детьми (до 14 лет).</w:t>
      </w:r>
    </w:p>
    <w:p w14:paraId="1A8748F7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Родители могут быть по суду лишены родительских прав, если они:</w:t>
      </w:r>
    </w:p>
    <w:p w14:paraId="5306FBFA" w14:textId="77777777" w:rsidR="00904616" w:rsidRPr="00904616" w:rsidRDefault="00904616" w:rsidP="009046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злостно уклоняются от уплаты алиментов;</w:t>
      </w:r>
    </w:p>
    <w:p w14:paraId="4DFD9444" w14:textId="77777777" w:rsidR="00904616" w:rsidRPr="00904616" w:rsidRDefault="00904616" w:rsidP="009046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злоупотребляют родительскими правами;</w:t>
      </w:r>
    </w:p>
    <w:p w14:paraId="142DC481" w14:textId="77777777" w:rsidR="00904616" w:rsidRPr="00904616" w:rsidRDefault="00904616" w:rsidP="009046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lastRenderedPageBreak/>
        <w:t>жестоко обращаются с детьми, в том числе осуществляют психическое и физическое насилие, покушаются на половую неприкосновенность;</w:t>
      </w:r>
    </w:p>
    <w:p w14:paraId="3AD84D80" w14:textId="77777777" w:rsidR="00904616" w:rsidRPr="00904616" w:rsidRDefault="00904616" w:rsidP="009046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совершили преступление против жизни или здоровья супруга.</w:t>
      </w:r>
    </w:p>
    <w:p w14:paraId="1721E9AA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При непосредственной угрозе жизни ребенка или его здоровью 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органы опеки и попечительства</w:t>
      </w:r>
      <w:r w:rsidRPr="00904616">
        <w:rPr>
          <w:rFonts w:ascii="Times New Roman" w:hAnsi="Times New Roman" w:cs="Times New Roman"/>
          <w:sz w:val="28"/>
          <w:szCs w:val="28"/>
        </w:rPr>
        <w:t> могут немедленно отобрать ребенка у родителей на основании решения органа местного самоуправления.</w:t>
      </w:r>
    </w:p>
    <w:p w14:paraId="0B0DE126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С учетом интересов ребенка суд может отобрать ребенка у родителей без лишения родительских прав (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ограничение родительских прав</w:t>
      </w:r>
      <w:r w:rsidRPr="00904616">
        <w:rPr>
          <w:rFonts w:ascii="Times New Roman" w:hAnsi="Times New Roman" w:cs="Times New Roman"/>
          <w:sz w:val="28"/>
          <w:szCs w:val="28"/>
        </w:rPr>
        <w:t>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14:paraId="2E831FBC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Родители, лишенные родительских прав 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</w:p>
    <w:p w14:paraId="77653A39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b/>
          <w:bCs/>
          <w:sz w:val="28"/>
          <w:szCs w:val="28"/>
        </w:rPr>
        <w:t>Лишение родительских прав не освобождает родителей от обязанностей по содержанию ребенка.</w:t>
      </w:r>
    </w:p>
    <w:p w14:paraId="01778F20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Если родитель изменил поведение, образ жизни или отношение к воспитанию ребенка, он может быть восстановлен в родительских правах.</w:t>
      </w:r>
    </w:p>
    <w:p w14:paraId="62BA802F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Алименты – это средства на содержание несовершеннолетних или нетрудоспособных детей, взыскиваемые с родителей или одного из них в судебном порядке или по согласию родителей.</w:t>
      </w:r>
    </w:p>
    <w:p w14:paraId="27D488CF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Размер алиментов таков:</w:t>
      </w:r>
    </w:p>
    <w:p w14:paraId="1F912433" w14:textId="77777777" w:rsidR="00904616" w:rsidRPr="00904616" w:rsidRDefault="00904616" w:rsidP="009046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одного ребенка – одна четвертая часть заработка;</w:t>
      </w:r>
    </w:p>
    <w:p w14:paraId="1E267872" w14:textId="77777777" w:rsidR="00904616" w:rsidRPr="00904616" w:rsidRDefault="00904616" w:rsidP="009046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двух детей – одна треть заработка;</w:t>
      </w:r>
    </w:p>
    <w:p w14:paraId="44E75E91" w14:textId="77777777" w:rsidR="00904616" w:rsidRPr="00904616" w:rsidRDefault="00904616" w:rsidP="009046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на трех и более детей – половина заработка.</w:t>
      </w:r>
    </w:p>
    <w:p w14:paraId="7B23C081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14:paraId="259D2148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Алименты могут взыскиваться и с совершеннолетних детей в пользу      нетрудоспособных и нуждающихся в помощи родителей.</w:t>
      </w:r>
    </w:p>
    <w:p w14:paraId="181289EC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Право на получение алиментов также имеют:</w:t>
      </w:r>
    </w:p>
    <w:p w14:paraId="1A41D025" w14:textId="77777777" w:rsidR="00904616" w:rsidRPr="00904616" w:rsidRDefault="00904616" w:rsidP="009046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нетрудоспособные несовершеннолетние братья и сестры, которые не могут получать алиментов от родителей, от совершеннолетних и трудоспособных братьев и сестер, которые обладают необходимыми средствами;</w:t>
      </w:r>
    </w:p>
    <w:p w14:paraId="69DAD1C3" w14:textId="77777777" w:rsidR="00904616" w:rsidRPr="00904616" w:rsidRDefault="00904616" w:rsidP="009046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lastRenderedPageBreak/>
        <w:t>нетрудоспособные несовершеннолетние внуки от бабушек и дедушек, обладающих необходимыми средствами;</w:t>
      </w:r>
    </w:p>
    <w:p w14:paraId="0AAE1A22" w14:textId="77777777" w:rsidR="00904616" w:rsidRPr="00904616" w:rsidRDefault="00904616" w:rsidP="009046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нетрудоспособные бабушки и дедушки от трудоспособных совершеннолетних внуков, обладающих необходимыми для этого средствами;</w:t>
      </w:r>
    </w:p>
    <w:p w14:paraId="542D3A3B" w14:textId="77777777" w:rsidR="00904616" w:rsidRPr="00904616" w:rsidRDefault="00904616" w:rsidP="009046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нетрудоспособные отчим и мачеха от трудоспособных совершеннолетних пасынка и падчерицы, обладающих необходимыми для этого средствами.</w:t>
      </w:r>
    </w:p>
    <w:p w14:paraId="661FC5E5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i/>
          <w:iCs/>
          <w:sz w:val="28"/>
          <w:szCs w:val="28"/>
        </w:rPr>
        <w:t>Комиссии по делам несовершеннолетних</w:t>
      </w:r>
      <w:r w:rsidRPr="00904616">
        <w:rPr>
          <w:rFonts w:ascii="Times New Roman" w:hAnsi="Times New Roman" w:cs="Times New Roman"/>
          <w:sz w:val="28"/>
          <w:szCs w:val="28"/>
        </w:rPr>
        <w:t> могут применить к родителям 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административные меры</w:t>
      </w:r>
      <w:r w:rsidRPr="00904616">
        <w:rPr>
          <w:rFonts w:ascii="Times New Roman" w:hAnsi="Times New Roman" w:cs="Times New Roman"/>
          <w:sz w:val="28"/>
          <w:szCs w:val="28"/>
        </w:rPr>
        <w:t> 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14:paraId="6BF7C193" w14:textId="77777777" w:rsidR="00904616" w:rsidRPr="00904616" w:rsidRDefault="00904616" w:rsidP="0090461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в случае злостного невыполнения родителями обязанностей по воспитанию и обучению детей,</w:t>
      </w:r>
    </w:p>
    <w:p w14:paraId="1ACA0703" w14:textId="77777777" w:rsidR="00904616" w:rsidRPr="00904616" w:rsidRDefault="00904616" w:rsidP="0090461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доведение их до состояния опьянения или потребления наркотических средств без назначения врача,</w:t>
      </w:r>
    </w:p>
    <w:p w14:paraId="537BB310" w14:textId="77777777" w:rsidR="00904616" w:rsidRPr="00904616" w:rsidRDefault="00904616" w:rsidP="0090461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совершение подростками в возрасте до 16 лет нарушений правил дорожного движения,</w:t>
      </w:r>
    </w:p>
    <w:p w14:paraId="4B9156C3" w14:textId="77777777" w:rsidR="00904616" w:rsidRPr="00904616" w:rsidRDefault="00904616" w:rsidP="0090461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14:paraId="21BA4A89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В уголовном кодексе Российской Федерации предусмотрены специальные нормы об 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уголовной ответственности</w:t>
      </w:r>
      <w:r w:rsidRPr="00904616">
        <w:rPr>
          <w:rFonts w:ascii="Times New Roman" w:hAnsi="Times New Roman" w:cs="Times New Roman"/>
          <w:sz w:val="28"/>
          <w:szCs w:val="28"/>
        </w:rPr>
        <w:t> родителей:</w:t>
      </w:r>
    </w:p>
    <w:p w14:paraId="02CA3F7E" w14:textId="77777777" w:rsidR="00904616" w:rsidRPr="00904616" w:rsidRDefault="00904616" w:rsidP="009046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14:paraId="23F27075" w14:textId="77777777" w:rsidR="00904616" w:rsidRPr="00904616" w:rsidRDefault="00904616" w:rsidP="009046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вовлечение несовершеннолетнего в систематическое употребление спиртных напитков и одурманивающих веществ;</w:t>
      </w:r>
    </w:p>
    <w:p w14:paraId="26D10E60" w14:textId="77777777" w:rsidR="00904616" w:rsidRPr="00904616" w:rsidRDefault="00904616" w:rsidP="009046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вовлечение в занятие проституцией, бродяжничеством или попрошайничеством;</w:t>
      </w:r>
    </w:p>
    <w:p w14:paraId="3D214980" w14:textId="77777777" w:rsidR="00904616" w:rsidRPr="00904616" w:rsidRDefault="00904616" w:rsidP="009046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14:paraId="410D780F" w14:textId="77777777" w:rsidR="00904616" w:rsidRPr="00904616" w:rsidRDefault="00904616" w:rsidP="00904616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за злостное уклонение от уплаты средств на содержание детей.</w:t>
      </w:r>
    </w:p>
    <w:p w14:paraId="3CC3B902" w14:textId="77777777" w:rsidR="00904616" w:rsidRPr="00904616" w:rsidRDefault="00904616" w:rsidP="00904616">
      <w:pPr>
        <w:jc w:val="both"/>
        <w:rPr>
          <w:rFonts w:ascii="Times New Roman" w:hAnsi="Times New Roman" w:cs="Times New Roman"/>
          <w:sz w:val="28"/>
          <w:szCs w:val="28"/>
        </w:rPr>
      </w:pPr>
      <w:r w:rsidRPr="00904616">
        <w:rPr>
          <w:rFonts w:ascii="Times New Roman" w:hAnsi="Times New Roman" w:cs="Times New Roman"/>
          <w:sz w:val="28"/>
          <w:szCs w:val="28"/>
        </w:rPr>
        <w:t>Родители несут </w:t>
      </w:r>
      <w:r w:rsidRPr="00904616">
        <w:rPr>
          <w:rFonts w:ascii="Times New Roman" w:hAnsi="Times New Roman" w:cs="Times New Roman"/>
          <w:i/>
          <w:iCs/>
          <w:sz w:val="28"/>
          <w:szCs w:val="28"/>
        </w:rPr>
        <w:t>имущественную ответственность</w:t>
      </w:r>
      <w:r w:rsidRPr="00904616">
        <w:rPr>
          <w:rFonts w:ascii="Times New Roman" w:hAnsi="Times New Roman" w:cs="Times New Roman"/>
          <w:sz w:val="28"/>
          <w:szCs w:val="28"/>
        </w:rPr>
        <w:t> по сделкам малолетних детей, а также за вред, причиненный малолетними детьми (до 14 лет).</w:t>
      </w:r>
    </w:p>
    <w:p w14:paraId="488C6049" w14:textId="77777777" w:rsidR="0074584F" w:rsidRPr="00904616" w:rsidRDefault="0074584F" w:rsidP="00904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4F" w:rsidRPr="0090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54C"/>
    <w:multiLevelType w:val="multilevel"/>
    <w:tmpl w:val="890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B004C"/>
    <w:multiLevelType w:val="multilevel"/>
    <w:tmpl w:val="FE74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F2E0E"/>
    <w:multiLevelType w:val="multilevel"/>
    <w:tmpl w:val="0D7C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5516E"/>
    <w:multiLevelType w:val="multilevel"/>
    <w:tmpl w:val="54B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11548"/>
    <w:multiLevelType w:val="multilevel"/>
    <w:tmpl w:val="2AC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F44C7"/>
    <w:multiLevelType w:val="multilevel"/>
    <w:tmpl w:val="7B2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4432B"/>
    <w:multiLevelType w:val="multilevel"/>
    <w:tmpl w:val="25E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E1D5A"/>
    <w:multiLevelType w:val="multilevel"/>
    <w:tmpl w:val="9D62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64B2C"/>
    <w:multiLevelType w:val="multilevel"/>
    <w:tmpl w:val="2F0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A2935"/>
    <w:multiLevelType w:val="multilevel"/>
    <w:tmpl w:val="4460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939229">
    <w:abstractNumId w:val="8"/>
  </w:num>
  <w:num w:numId="2" w16cid:durableId="1157647830">
    <w:abstractNumId w:val="6"/>
  </w:num>
  <w:num w:numId="3" w16cid:durableId="1974404853">
    <w:abstractNumId w:val="7"/>
  </w:num>
  <w:num w:numId="4" w16cid:durableId="1916088097">
    <w:abstractNumId w:val="2"/>
  </w:num>
  <w:num w:numId="5" w16cid:durableId="566183833">
    <w:abstractNumId w:val="3"/>
  </w:num>
  <w:num w:numId="6" w16cid:durableId="74204284">
    <w:abstractNumId w:val="0"/>
  </w:num>
  <w:num w:numId="7" w16cid:durableId="1124235259">
    <w:abstractNumId w:val="1"/>
  </w:num>
  <w:num w:numId="8" w16cid:durableId="709689710">
    <w:abstractNumId w:val="4"/>
  </w:num>
  <w:num w:numId="9" w16cid:durableId="1559439864">
    <w:abstractNumId w:val="9"/>
  </w:num>
  <w:num w:numId="10" w16cid:durableId="1217739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D4"/>
    <w:rsid w:val="005633D4"/>
    <w:rsid w:val="006914B6"/>
    <w:rsid w:val="0074584F"/>
    <w:rsid w:val="00904616"/>
    <w:rsid w:val="00B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7D8FB-68A0-4315-ABD7-7AF8997F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3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3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3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3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33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33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33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3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33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33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33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33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3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59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0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2025-05-06T11:01:00Z</dcterms:created>
  <dcterms:modified xsi:type="dcterms:W3CDTF">2025-05-06T11:02:00Z</dcterms:modified>
</cp:coreProperties>
</file>