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4E09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gramStart"/>
      <w:r w:rsidRPr="008F03DC">
        <w:rPr>
          <w:rFonts w:ascii="Times New Roman" w:hAnsi="Times New Roman" w:cs="Times New Roman"/>
          <w:sz w:val="28"/>
          <w:szCs w:val="28"/>
        </w:rPr>
        <w:t>о  наказании</w:t>
      </w:r>
      <w:proofErr w:type="gramEnd"/>
    </w:p>
    <w:p w14:paraId="0629781B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за тем обязательно последует наказание. Но вот каким оно должно быть, за что можно, а за что нельзя наказывать?</w:t>
      </w:r>
    </w:p>
    <w:p w14:paraId="7FF14632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b/>
          <w:bCs/>
          <w:sz w:val="28"/>
          <w:szCs w:val="28"/>
        </w:rPr>
        <w:t>За что нельзя наказывать:</w:t>
      </w:r>
      <w:r w:rsidRPr="008F03DC">
        <w:rPr>
          <w:rFonts w:ascii="Times New Roman" w:hAnsi="Times New Roman" w:cs="Times New Roman"/>
          <w:sz w:val="28"/>
          <w:szCs w:val="28"/>
        </w:rPr>
        <w:t> 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из -за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</w:p>
    <w:p w14:paraId="661EFAAD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b/>
          <w:bCs/>
          <w:sz w:val="28"/>
          <w:szCs w:val="28"/>
        </w:rPr>
        <w:t>Как нельзя наказывать</w:t>
      </w:r>
      <w:proofErr w:type="gramStart"/>
      <w:r w:rsidRPr="008F03D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F03DC">
        <w:rPr>
          <w:rFonts w:ascii="Times New Roman" w:hAnsi="Times New Roman" w:cs="Times New Roman"/>
          <w:sz w:val="28"/>
          <w:szCs w:val="28"/>
        </w:rPr>
        <w:t> Наказывать</w:t>
      </w:r>
      <w:proofErr w:type="gramEnd"/>
      <w:r w:rsidRPr="008F03DC">
        <w:rPr>
          <w:rFonts w:ascii="Times New Roman" w:hAnsi="Times New Roman" w:cs="Times New Roman"/>
          <w:sz w:val="28"/>
          <w:szCs w:val="28"/>
        </w:rPr>
        <w:t xml:space="preserve"> ребенка нужно только с холодной головой и </w:t>
      </w:r>
      <w:proofErr w:type="gramStart"/>
      <w:r w:rsidRPr="008F03DC">
        <w:rPr>
          <w:rFonts w:ascii="Times New Roman" w:hAnsi="Times New Roman" w:cs="Times New Roman"/>
          <w:sz w:val="28"/>
          <w:szCs w:val="28"/>
        </w:rPr>
        <w:t>обязательной  любовью</w:t>
      </w:r>
      <w:proofErr w:type="gramEnd"/>
      <w:r w:rsidRPr="008F03DC">
        <w:rPr>
          <w:rFonts w:ascii="Times New Roman" w:hAnsi="Times New Roman" w:cs="Times New Roman"/>
          <w:sz w:val="28"/>
          <w:szCs w:val="28"/>
        </w:rPr>
        <w:t xml:space="preserve">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</w:p>
    <w:p w14:paraId="4D83AB45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 xml:space="preserve">Нельзя детей наказывать в присутствии друзей и вообще </w:t>
      </w:r>
      <w:proofErr w:type="gramStart"/>
      <w:r w:rsidRPr="008F03DC">
        <w:rPr>
          <w:rFonts w:ascii="Times New Roman" w:hAnsi="Times New Roman" w:cs="Times New Roman"/>
          <w:sz w:val="28"/>
          <w:szCs w:val="28"/>
        </w:rPr>
        <w:t>посторонних  людей</w:t>
      </w:r>
      <w:proofErr w:type="gramEnd"/>
      <w:r w:rsidRPr="008F03DC">
        <w:rPr>
          <w:rFonts w:ascii="Times New Roman" w:hAnsi="Times New Roman" w:cs="Times New Roman"/>
          <w:sz w:val="28"/>
          <w:szCs w:val="28"/>
        </w:rPr>
        <w:t xml:space="preserve">. Ведь вы хотите наказать за конкретный проступок, а не унизить. Для впечатлительных детей нет ничего страшнее, </w:t>
      </w:r>
      <w:proofErr w:type="gramStart"/>
      <w:r w:rsidRPr="008F03DC">
        <w:rPr>
          <w:rFonts w:ascii="Times New Roman" w:hAnsi="Times New Roman" w:cs="Times New Roman"/>
          <w:sz w:val="28"/>
          <w:szCs w:val="28"/>
        </w:rPr>
        <w:t>и  они</w:t>
      </w:r>
      <w:proofErr w:type="gramEnd"/>
      <w:r w:rsidRPr="008F03DC">
        <w:rPr>
          <w:rFonts w:ascii="Times New Roman" w:hAnsi="Times New Roman" w:cs="Times New Roman"/>
          <w:sz w:val="28"/>
          <w:szCs w:val="28"/>
        </w:rPr>
        <w:t xml:space="preserve"> могут вас возненавидеть.</w:t>
      </w:r>
    </w:p>
    <w:p w14:paraId="4F4E4989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</w:p>
    <w:p w14:paraId="0967F3F3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b/>
          <w:bCs/>
          <w:sz w:val="28"/>
          <w:szCs w:val="28"/>
        </w:rPr>
        <w:t>Как можно наказывать</w:t>
      </w:r>
      <w:r w:rsidRPr="008F03DC">
        <w:rPr>
          <w:rFonts w:ascii="Times New Roman" w:hAnsi="Times New Roman" w:cs="Times New Roman"/>
          <w:sz w:val="28"/>
          <w:szCs w:val="28"/>
        </w:rPr>
        <w:t>. Наказание должно быть адекватно проступку. Это обязательно!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родителю.</w:t>
      </w:r>
    </w:p>
    <w:p w14:paraId="74066952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lastRenderedPageBreak/>
        <w:t>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</w:p>
    <w:p w14:paraId="350369E6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</w:p>
    <w:p w14:paraId="5F0260D0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Наказание должно быть строго объективным (то есть справедливым). Дети не прощают несправедливого наказания и, наоборот, адекватно относятся к справедливому, не тая обиды на взрослого.</w:t>
      </w:r>
    </w:p>
    <w:p w14:paraId="7948F79B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Сочетать наказание с убеждением. Именно через проникновенное слово родителя можно довести до сознания смысл наказания и его причины, а также желание исправить свое поведение.</w:t>
      </w:r>
    </w:p>
    <w:p w14:paraId="7F4FF2A9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14:paraId="391D3940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14:paraId="312A2FD5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14:paraId="3A79C137" w14:textId="77777777" w:rsidR="008F03DC" w:rsidRPr="008F03DC" w:rsidRDefault="008F03DC" w:rsidP="008F03D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Не злоупотреблять наказанием. Дети привыкают и не испытывают угрызений совести. В таком случае – зачем оно?</w:t>
      </w:r>
    </w:p>
    <w:p w14:paraId="6BF635B7" w14:textId="77777777" w:rsidR="008F03DC" w:rsidRPr="008F03DC" w:rsidRDefault="008F03DC" w:rsidP="008F03DC">
      <w:p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 правил известного психотерапевта </w:t>
      </w:r>
      <w:proofErr w:type="spellStart"/>
      <w:r w:rsidRPr="008F0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В.Леви</w:t>
      </w:r>
      <w:proofErr w:type="spellEnd"/>
      <w:r w:rsidRPr="008F03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“Важно помнить”:</w:t>
      </w:r>
    </w:p>
    <w:p w14:paraId="5F77AC68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Наказание не должно вредить здоровью - ни физическому, ни психическому.</w:t>
      </w:r>
    </w:p>
    <w:p w14:paraId="0D1E0699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Если есть сомнение: наказывать или не наказывать – не наказывайте. Никакой “профилактики”, никаких наказаний на всякий случай.</w:t>
      </w:r>
    </w:p>
    <w:p w14:paraId="53EFD5E0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</w:p>
    <w:p w14:paraId="32ECD85B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 xml:space="preserve">Недопустимо запоздалое наказание. Иные воспитатели ругают и наказывают детей за проступки, которые были обнаружены спустя полгода или год после их совершения. Они забывают, что даже законом </w:t>
      </w:r>
      <w:r w:rsidRPr="008F03DC">
        <w:rPr>
          <w:rFonts w:ascii="Times New Roman" w:hAnsi="Times New Roman" w:cs="Times New Roman"/>
          <w:sz w:val="28"/>
          <w:szCs w:val="28"/>
        </w:rPr>
        <w:lastRenderedPageBreak/>
        <w:t>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14:paraId="4334D6B4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Ребенок не должен бояться наказания.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</w:t>
      </w:r>
    </w:p>
    <w:p w14:paraId="5D1D8158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вызывает у него отрицательную реакцию.</w:t>
      </w:r>
    </w:p>
    <w:p w14:paraId="4FF7F186" w14:textId="77777777" w:rsidR="008F03DC" w:rsidRPr="008F03DC" w:rsidRDefault="008F03DC" w:rsidP="008F03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DC">
        <w:rPr>
          <w:rFonts w:ascii="Times New Roman" w:hAnsi="Times New Roman" w:cs="Times New Roman"/>
          <w:sz w:val="28"/>
          <w:szCs w:val="28"/>
        </w:rPr>
        <w:t>Если ребенок наказан, значит, он уже прощен. О прежних его проступках – больше ни слова.</w:t>
      </w:r>
    </w:p>
    <w:p w14:paraId="2D729303" w14:textId="77777777" w:rsidR="0074584F" w:rsidRPr="008F03DC" w:rsidRDefault="0074584F" w:rsidP="008F03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8F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D3BD3"/>
    <w:multiLevelType w:val="multilevel"/>
    <w:tmpl w:val="79C8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121E5"/>
    <w:multiLevelType w:val="multilevel"/>
    <w:tmpl w:val="0D6E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477467">
    <w:abstractNumId w:val="1"/>
  </w:num>
  <w:num w:numId="2" w16cid:durableId="68629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25"/>
    <w:rsid w:val="006914B6"/>
    <w:rsid w:val="0074584F"/>
    <w:rsid w:val="007E5925"/>
    <w:rsid w:val="008F03DC"/>
    <w:rsid w:val="00B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9C69D-1AFE-4701-8D0F-6031601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9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9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9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9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9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9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9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9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9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9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9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757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2025-05-06T10:59:00Z</dcterms:created>
  <dcterms:modified xsi:type="dcterms:W3CDTF">2025-05-06T11:00:00Z</dcterms:modified>
</cp:coreProperties>
</file>